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7CA" w:rsidRDefault="009E77CA" w:rsidP="009E77CA">
      <w:pPr>
        <w:pStyle w:val="Default"/>
        <w:jc w:val="center"/>
        <w:rPr>
          <w:b/>
          <w:bCs/>
          <w:color w:val="C00000"/>
        </w:rPr>
      </w:pPr>
      <w:r>
        <w:rPr>
          <w:b/>
          <w:bCs/>
          <w:color w:val="C00000"/>
        </w:rPr>
        <w:t>Московский Дом Национальностей</w:t>
      </w:r>
    </w:p>
    <w:p w:rsidR="009E77CA" w:rsidRDefault="009E77CA" w:rsidP="009E77CA">
      <w:pPr>
        <w:pStyle w:val="Default"/>
        <w:jc w:val="center"/>
        <w:rPr>
          <w:b/>
          <w:bCs/>
          <w:color w:val="C00000"/>
        </w:rPr>
      </w:pPr>
      <w:r>
        <w:rPr>
          <w:b/>
          <w:bCs/>
          <w:color w:val="C00000"/>
        </w:rPr>
        <w:t>Творческое объединение “Время молодых XXI”</w:t>
      </w:r>
    </w:p>
    <w:p w:rsidR="009E77CA" w:rsidRDefault="009E77CA" w:rsidP="009E77CA">
      <w:pPr>
        <w:pStyle w:val="Default"/>
        <w:jc w:val="center"/>
        <w:rPr>
          <w:color w:val="C00000"/>
        </w:rPr>
      </w:pPr>
    </w:p>
    <w:p w:rsidR="009E77CA" w:rsidRDefault="009E77CA" w:rsidP="009E77CA">
      <w:pPr>
        <w:pStyle w:val="Default"/>
        <w:jc w:val="center"/>
        <w:rPr>
          <w:color w:val="C00000"/>
        </w:rPr>
      </w:pPr>
      <w:r>
        <w:rPr>
          <w:b/>
          <w:bCs/>
          <w:color w:val="C00000"/>
        </w:rPr>
        <w:t>приглашают к участию молодых художников –</w:t>
      </w:r>
      <w:r w:rsidR="00916D6B">
        <w:rPr>
          <w:b/>
          <w:bCs/>
          <w:color w:val="C00000"/>
        </w:rPr>
        <w:t xml:space="preserve"> </w:t>
      </w:r>
    </w:p>
    <w:p w:rsidR="009E77CA" w:rsidRDefault="009E77CA" w:rsidP="009E77CA">
      <w:pPr>
        <w:pStyle w:val="Default"/>
        <w:jc w:val="center"/>
        <w:rPr>
          <w:color w:val="C00000"/>
        </w:rPr>
      </w:pPr>
      <w:r>
        <w:rPr>
          <w:b/>
          <w:bCs/>
          <w:color w:val="C00000"/>
        </w:rPr>
        <w:t>учащихся и выпускников художественных колледжей и вузов</w:t>
      </w:r>
    </w:p>
    <w:p w:rsidR="009E77CA" w:rsidRDefault="009E77CA" w:rsidP="009E77CA">
      <w:pPr>
        <w:pStyle w:val="Default"/>
        <w:jc w:val="center"/>
        <w:rPr>
          <w:b/>
          <w:bCs/>
          <w:color w:val="C00000"/>
        </w:rPr>
      </w:pPr>
      <w:bookmarkStart w:id="0" w:name="_GoBack"/>
      <w:bookmarkEnd w:id="0"/>
    </w:p>
    <w:p w:rsidR="009E77CA" w:rsidRPr="00931FEF" w:rsidRDefault="009E77CA" w:rsidP="009E77CA">
      <w:pPr>
        <w:pStyle w:val="Default"/>
        <w:jc w:val="center"/>
        <w:rPr>
          <w:b/>
          <w:bCs/>
          <w:color w:val="244061" w:themeColor="accent1" w:themeShade="80"/>
        </w:rPr>
      </w:pPr>
      <w:r w:rsidRPr="00931FEF">
        <w:rPr>
          <w:b/>
          <w:bCs/>
          <w:color w:val="244061" w:themeColor="accent1" w:themeShade="80"/>
        </w:rPr>
        <w:t>В ВЫСТАВКЕ</w:t>
      </w:r>
    </w:p>
    <w:p w:rsidR="009E77CA" w:rsidRPr="00931FEF" w:rsidRDefault="009E77CA" w:rsidP="009E77CA">
      <w:pPr>
        <w:pStyle w:val="Default"/>
        <w:jc w:val="center"/>
        <w:rPr>
          <w:b/>
          <w:bCs/>
          <w:color w:val="244061" w:themeColor="accent1" w:themeShade="80"/>
        </w:rPr>
      </w:pPr>
    </w:p>
    <w:p w:rsidR="009E77CA" w:rsidRPr="005B67C3" w:rsidRDefault="005B67C3" w:rsidP="009E77CA">
      <w:pPr>
        <w:pStyle w:val="Default"/>
        <w:jc w:val="center"/>
        <w:rPr>
          <w:b/>
          <w:bCs/>
          <w:color w:val="002060"/>
          <w:sz w:val="28"/>
          <w:szCs w:val="28"/>
        </w:rPr>
      </w:pPr>
      <w:r w:rsidRPr="005B67C3">
        <w:rPr>
          <w:b/>
          <w:bCs/>
          <w:color w:val="002060"/>
          <w:sz w:val="28"/>
          <w:szCs w:val="28"/>
          <w:highlight w:val="yellow"/>
        </w:rPr>
        <w:t>“</w:t>
      </w:r>
      <w:r w:rsidR="00AD0426">
        <w:rPr>
          <w:b/>
          <w:bCs/>
          <w:color w:val="002060"/>
          <w:sz w:val="28"/>
          <w:szCs w:val="28"/>
          <w:highlight w:val="yellow"/>
        </w:rPr>
        <w:t>КИРИЛЛ И МЕФОДИЙ</w:t>
      </w:r>
      <w:r w:rsidR="009E77CA" w:rsidRPr="009E77CA">
        <w:rPr>
          <w:b/>
          <w:bCs/>
          <w:color w:val="002060"/>
          <w:sz w:val="28"/>
          <w:szCs w:val="28"/>
          <w:highlight w:val="yellow"/>
        </w:rPr>
        <w:t>. Православные традиции</w:t>
      </w:r>
      <w:r w:rsidRPr="005B67C3">
        <w:rPr>
          <w:b/>
          <w:bCs/>
          <w:color w:val="002060"/>
          <w:sz w:val="28"/>
          <w:szCs w:val="28"/>
        </w:rPr>
        <w:t>”</w:t>
      </w:r>
    </w:p>
    <w:p w:rsidR="009E77CA" w:rsidRDefault="009E77CA" w:rsidP="009E77CA">
      <w:pPr>
        <w:pStyle w:val="Default"/>
        <w:jc w:val="center"/>
        <w:rPr>
          <w:color w:val="002060"/>
        </w:rPr>
      </w:pPr>
      <w:r>
        <w:rPr>
          <w:color w:val="002060"/>
        </w:rPr>
        <w:t>(</w:t>
      </w:r>
      <w:r w:rsidRPr="009E77CA">
        <w:rPr>
          <w:i/>
          <w:color w:val="002060"/>
        </w:rPr>
        <w:t xml:space="preserve">в рамках Фестиваля </w:t>
      </w:r>
      <w:r w:rsidR="0007083F" w:rsidRPr="0007083F">
        <w:rPr>
          <w:i/>
          <w:color w:val="002060"/>
        </w:rPr>
        <w:t>“</w:t>
      </w:r>
      <w:r w:rsidRPr="009E77CA">
        <w:rPr>
          <w:i/>
          <w:color w:val="002060"/>
        </w:rPr>
        <w:t>Дн</w:t>
      </w:r>
      <w:r w:rsidR="0007083F">
        <w:rPr>
          <w:i/>
          <w:color w:val="002060"/>
        </w:rPr>
        <w:t>и</w:t>
      </w:r>
      <w:r w:rsidRPr="009E77CA">
        <w:rPr>
          <w:i/>
          <w:color w:val="002060"/>
        </w:rPr>
        <w:t xml:space="preserve"> славянской письменности и культуры</w:t>
      </w:r>
      <w:r w:rsidR="0007083F" w:rsidRPr="0007083F">
        <w:rPr>
          <w:i/>
          <w:color w:val="002060"/>
        </w:rPr>
        <w:t>”</w:t>
      </w:r>
      <w:r>
        <w:rPr>
          <w:color w:val="002060"/>
        </w:rPr>
        <w:t>)</w:t>
      </w:r>
    </w:p>
    <w:p w:rsidR="009E77CA" w:rsidRPr="009E77CA" w:rsidRDefault="009E77CA" w:rsidP="009E77CA">
      <w:pPr>
        <w:pStyle w:val="Default"/>
        <w:jc w:val="center"/>
        <w:rPr>
          <w:color w:val="002060"/>
        </w:rPr>
      </w:pPr>
    </w:p>
    <w:p w:rsidR="00194177" w:rsidRDefault="00075DA9" w:rsidP="00027E9F">
      <w:pPr>
        <w:jc w:val="both"/>
        <w:rPr>
          <w:rFonts w:ascii="Times New Roman" w:hAnsi="Times New Roman"/>
          <w:color w:val="002060"/>
          <w:sz w:val="24"/>
          <w:szCs w:val="24"/>
        </w:rPr>
      </w:pPr>
      <w:r w:rsidRPr="00075DA9">
        <w:rPr>
          <w:rFonts w:ascii="Times New Roman" w:hAnsi="Times New Roman"/>
          <w:bCs/>
          <w:color w:val="002060"/>
          <w:sz w:val="24"/>
          <w:szCs w:val="24"/>
        </w:rPr>
        <w:t xml:space="preserve">24 мая </w:t>
      </w:r>
      <w:r w:rsidRPr="00075DA9">
        <w:rPr>
          <w:rFonts w:ascii="Times New Roman" w:hAnsi="Times New Roman"/>
          <w:color w:val="002060"/>
          <w:sz w:val="24"/>
          <w:szCs w:val="24"/>
        </w:rPr>
        <w:t>в России традиционно отмечается День славянской письменности и культуры</w:t>
      </w:r>
      <w:r w:rsidR="00194177">
        <w:rPr>
          <w:rFonts w:ascii="Times New Roman" w:hAnsi="Times New Roman"/>
          <w:color w:val="002060"/>
          <w:sz w:val="24"/>
          <w:szCs w:val="24"/>
        </w:rPr>
        <w:t>. Э</w:t>
      </w:r>
      <w:r w:rsidR="00194177" w:rsidRPr="00194177">
        <w:rPr>
          <w:rFonts w:ascii="Times New Roman" w:hAnsi="Times New Roman"/>
          <w:color w:val="002060"/>
          <w:sz w:val="24"/>
          <w:szCs w:val="24"/>
        </w:rPr>
        <w:t>то</w:t>
      </w:r>
      <w:r w:rsidR="007D3A88" w:rsidRPr="00194177">
        <w:rPr>
          <w:rFonts w:ascii="Times New Roman" w:hAnsi="Times New Roman"/>
          <w:color w:val="002060"/>
          <w:sz w:val="24"/>
          <w:szCs w:val="24"/>
        </w:rPr>
        <w:t xml:space="preserve"> культурно-религиозный праздник – День святых </w:t>
      </w:r>
      <w:r w:rsidR="00194177" w:rsidRPr="00194177">
        <w:rPr>
          <w:rFonts w:ascii="Times New Roman" w:hAnsi="Times New Roman"/>
          <w:color w:val="002060"/>
          <w:sz w:val="24"/>
          <w:szCs w:val="24"/>
        </w:rPr>
        <w:t xml:space="preserve">Кирилла и </w:t>
      </w:r>
      <w:proofErr w:type="spellStart"/>
      <w:r w:rsidR="007D3A88" w:rsidRPr="00194177">
        <w:rPr>
          <w:rFonts w:ascii="Times New Roman" w:hAnsi="Times New Roman"/>
          <w:color w:val="002060"/>
          <w:sz w:val="24"/>
          <w:szCs w:val="24"/>
        </w:rPr>
        <w:t>Мефодия</w:t>
      </w:r>
      <w:proofErr w:type="spellEnd"/>
      <w:r w:rsidR="007D3A88" w:rsidRPr="00194177">
        <w:rPr>
          <w:rFonts w:ascii="Times New Roman" w:hAnsi="Times New Roman"/>
          <w:color w:val="002060"/>
          <w:sz w:val="24"/>
          <w:szCs w:val="24"/>
        </w:rPr>
        <w:t>, братьев-просветителей</w:t>
      </w:r>
      <w:r w:rsidR="00BA5E5A">
        <w:rPr>
          <w:rFonts w:ascii="Times New Roman" w:hAnsi="Times New Roman"/>
          <w:color w:val="002060"/>
          <w:sz w:val="24"/>
          <w:szCs w:val="24"/>
        </w:rPr>
        <w:t xml:space="preserve">, </w:t>
      </w:r>
      <w:r w:rsidR="00BA5E5A" w:rsidRPr="00BA5E5A">
        <w:rPr>
          <w:rFonts w:ascii="Times New Roman" w:hAnsi="Times New Roman"/>
          <w:color w:val="002060"/>
          <w:sz w:val="24"/>
          <w:szCs w:val="24"/>
        </w:rPr>
        <w:t>–</w:t>
      </w:r>
      <w:r w:rsidR="00BA5E5A">
        <w:rPr>
          <w:rFonts w:ascii="Times New Roman" w:hAnsi="Times New Roman"/>
          <w:color w:val="002060"/>
          <w:sz w:val="24"/>
          <w:szCs w:val="24"/>
        </w:rPr>
        <w:t xml:space="preserve"> </w:t>
      </w:r>
      <w:r w:rsidR="007D3A88" w:rsidRPr="00194177">
        <w:rPr>
          <w:rFonts w:ascii="Times New Roman" w:hAnsi="Times New Roman"/>
          <w:color w:val="002060"/>
          <w:sz w:val="24"/>
          <w:szCs w:val="24"/>
        </w:rPr>
        <w:t>уходящий своими корнями далеко вглубь веков и берущий свое начало из болгарских церковных традиций.</w:t>
      </w:r>
    </w:p>
    <w:p w:rsidR="00D57EFB" w:rsidRPr="00027E9F" w:rsidRDefault="00027E9F" w:rsidP="00027E9F">
      <w:pPr>
        <w:jc w:val="both"/>
        <w:rPr>
          <w:rFonts w:ascii="Times New Roman" w:hAnsi="Times New Roman"/>
          <w:color w:val="002060"/>
          <w:sz w:val="24"/>
          <w:szCs w:val="24"/>
        </w:rPr>
      </w:pPr>
      <w:r>
        <w:rPr>
          <w:rFonts w:ascii="Times New Roman" w:hAnsi="Times New Roman"/>
          <w:color w:val="002060"/>
          <w:sz w:val="24"/>
          <w:szCs w:val="24"/>
        </w:rPr>
        <w:t xml:space="preserve">В </w:t>
      </w:r>
      <w:r w:rsidR="00AD0426">
        <w:rPr>
          <w:rFonts w:ascii="Times New Roman" w:hAnsi="Times New Roman"/>
          <w:color w:val="002060"/>
          <w:sz w:val="24"/>
          <w:szCs w:val="24"/>
        </w:rPr>
        <w:t xml:space="preserve">мае-июне </w:t>
      </w:r>
      <w:r>
        <w:rPr>
          <w:rFonts w:ascii="Times New Roman" w:hAnsi="Times New Roman"/>
          <w:color w:val="002060"/>
          <w:sz w:val="24"/>
          <w:szCs w:val="24"/>
        </w:rPr>
        <w:t>2015 год</w:t>
      </w:r>
      <w:r w:rsidR="00AD0426">
        <w:rPr>
          <w:rFonts w:ascii="Times New Roman" w:hAnsi="Times New Roman"/>
          <w:color w:val="002060"/>
          <w:sz w:val="24"/>
          <w:szCs w:val="24"/>
        </w:rPr>
        <w:t>а</w:t>
      </w:r>
      <w:r>
        <w:rPr>
          <w:rFonts w:ascii="Times New Roman" w:hAnsi="Times New Roman"/>
          <w:color w:val="002060"/>
          <w:sz w:val="24"/>
          <w:szCs w:val="24"/>
        </w:rPr>
        <w:t xml:space="preserve"> пройдет Фестиваль славянской культуры, который</w:t>
      </w:r>
      <w:r w:rsidRPr="00027E9F">
        <w:rPr>
          <w:rFonts w:ascii="Times New Roman" w:hAnsi="Times New Roman"/>
          <w:color w:val="002060"/>
          <w:sz w:val="24"/>
          <w:szCs w:val="24"/>
        </w:rPr>
        <w:t xml:space="preserve"> проводится в рамках всенародного праздника просвещения. Этот праздник сближает все славянские народы, раскрывает влияние православн</w:t>
      </w:r>
      <w:r>
        <w:rPr>
          <w:rFonts w:ascii="Times New Roman" w:hAnsi="Times New Roman"/>
          <w:color w:val="002060"/>
          <w:sz w:val="24"/>
          <w:szCs w:val="24"/>
        </w:rPr>
        <w:t>ых</w:t>
      </w:r>
      <w:r w:rsidRPr="00027E9F">
        <w:rPr>
          <w:rFonts w:ascii="Times New Roman" w:hAnsi="Times New Roman"/>
          <w:color w:val="002060"/>
          <w:sz w:val="24"/>
          <w:szCs w:val="24"/>
        </w:rPr>
        <w:t xml:space="preserve"> традици</w:t>
      </w:r>
      <w:r>
        <w:rPr>
          <w:rFonts w:ascii="Times New Roman" w:hAnsi="Times New Roman"/>
          <w:color w:val="002060"/>
          <w:sz w:val="24"/>
          <w:szCs w:val="24"/>
        </w:rPr>
        <w:t>й</w:t>
      </w:r>
      <w:r w:rsidRPr="00027E9F">
        <w:rPr>
          <w:rFonts w:ascii="Times New Roman" w:hAnsi="Times New Roman"/>
          <w:color w:val="002060"/>
          <w:sz w:val="24"/>
          <w:szCs w:val="24"/>
        </w:rPr>
        <w:t xml:space="preserve"> на литературу, музыку, театр, </w:t>
      </w:r>
      <w:r>
        <w:rPr>
          <w:rFonts w:ascii="Times New Roman" w:hAnsi="Times New Roman"/>
          <w:color w:val="002060"/>
          <w:sz w:val="24"/>
          <w:szCs w:val="24"/>
        </w:rPr>
        <w:t xml:space="preserve">изобразительное искусство, </w:t>
      </w:r>
      <w:r w:rsidRPr="00027E9F">
        <w:rPr>
          <w:rFonts w:ascii="Times New Roman" w:hAnsi="Times New Roman"/>
          <w:color w:val="002060"/>
          <w:sz w:val="24"/>
          <w:szCs w:val="24"/>
        </w:rPr>
        <w:t>архитектуру, историю</w:t>
      </w:r>
      <w:r>
        <w:rPr>
          <w:rFonts w:ascii="Times New Roman" w:hAnsi="Times New Roman"/>
          <w:color w:val="002060"/>
          <w:sz w:val="24"/>
          <w:szCs w:val="24"/>
        </w:rPr>
        <w:t xml:space="preserve"> </w:t>
      </w:r>
      <w:r w:rsidRPr="00027E9F">
        <w:rPr>
          <w:b/>
          <w:bCs/>
          <w:color w:val="002060"/>
        </w:rPr>
        <w:t>–</w:t>
      </w:r>
      <w:r w:rsidRPr="00027E9F">
        <w:rPr>
          <w:rFonts w:ascii="Times New Roman" w:hAnsi="Times New Roman"/>
          <w:color w:val="002060"/>
          <w:sz w:val="24"/>
          <w:szCs w:val="24"/>
        </w:rPr>
        <w:t xml:space="preserve"> культуру в целом</w:t>
      </w:r>
      <w:r>
        <w:rPr>
          <w:rFonts w:ascii="Times New Roman" w:hAnsi="Times New Roman"/>
          <w:color w:val="002060"/>
          <w:sz w:val="24"/>
          <w:szCs w:val="24"/>
        </w:rPr>
        <w:t>,</w:t>
      </w:r>
      <w:r w:rsidRPr="00027E9F">
        <w:rPr>
          <w:rFonts w:ascii="Times New Roman" w:hAnsi="Times New Roman"/>
          <w:color w:val="002060"/>
          <w:sz w:val="24"/>
          <w:szCs w:val="24"/>
        </w:rPr>
        <w:t xml:space="preserve"> напоминает каждому, кто он и откуда он родом.</w:t>
      </w:r>
    </w:p>
    <w:p w:rsidR="0007103F" w:rsidRPr="0007103F" w:rsidRDefault="00AD0426" w:rsidP="0007103F">
      <w:pPr>
        <w:pStyle w:val="Default"/>
        <w:jc w:val="both"/>
        <w:rPr>
          <w:color w:val="002060"/>
        </w:rPr>
      </w:pPr>
      <w:r w:rsidRPr="00AD0426">
        <w:rPr>
          <w:rFonts w:eastAsia="Times New Roman"/>
          <w:color w:val="002060"/>
          <w:lang w:eastAsia="ru-RU"/>
        </w:rPr>
        <w:t xml:space="preserve">Творческое объединение “Время молодых </w:t>
      </w:r>
      <w:r w:rsidRPr="00AD0426">
        <w:rPr>
          <w:rFonts w:eastAsia="Times New Roman"/>
          <w:color w:val="002060"/>
          <w:lang w:val="en-US" w:eastAsia="ru-RU"/>
        </w:rPr>
        <w:t>XXI</w:t>
      </w:r>
      <w:r w:rsidRPr="00AD0426">
        <w:rPr>
          <w:rFonts w:eastAsia="Times New Roman"/>
          <w:color w:val="002060"/>
          <w:lang w:eastAsia="ru-RU"/>
        </w:rPr>
        <w:t>” планирует организовать и провести в рамках мероприятий, посвященных Дням славянской письменности и культуры</w:t>
      </w:r>
      <w:r w:rsidR="00522551">
        <w:rPr>
          <w:rFonts w:eastAsia="Times New Roman"/>
          <w:color w:val="002060"/>
          <w:lang w:eastAsia="ru-RU"/>
        </w:rPr>
        <w:t>,</w:t>
      </w:r>
      <w:r w:rsidRPr="00AD0426">
        <w:rPr>
          <w:rFonts w:eastAsia="Times New Roman"/>
          <w:color w:val="002060"/>
          <w:lang w:eastAsia="ru-RU"/>
        </w:rPr>
        <w:t xml:space="preserve"> выставку работ молодых российских художников </w:t>
      </w:r>
      <w:r w:rsidR="00BA5E5A" w:rsidRPr="00BA5E5A">
        <w:rPr>
          <w:rFonts w:eastAsia="Times New Roman"/>
          <w:color w:val="002060"/>
          <w:lang w:eastAsia="ru-RU"/>
        </w:rPr>
        <w:t>–</w:t>
      </w:r>
      <w:r w:rsidRPr="00AD0426">
        <w:rPr>
          <w:rFonts w:eastAsia="Times New Roman"/>
          <w:color w:val="002060"/>
          <w:lang w:eastAsia="ru-RU"/>
        </w:rPr>
        <w:t xml:space="preserve"> студентов и выпускников художественных колледжей и вузов, а также прове</w:t>
      </w:r>
      <w:r w:rsidR="00D15AFB">
        <w:rPr>
          <w:rFonts w:eastAsia="Times New Roman"/>
          <w:color w:val="002060"/>
          <w:lang w:eastAsia="ru-RU"/>
        </w:rPr>
        <w:t xml:space="preserve">сти </w:t>
      </w:r>
      <w:r w:rsidRPr="00AD0426">
        <w:rPr>
          <w:rFonts w:eastAsia="Times New Roman"/>
          <w:color w:val="002060"/>
          <w:lang w:eastAsia="ru-RU"/>
        </w:rPr>
        <w:t>мастер-класс</w:t>
      </w:r>
      <w:r w:rsidR="00D15AFB">
        <w:rPr>
          <w:rFonts w:eastAsia="Times New Roman"/>
          <w:color w:val="002060"/>
          <w:lang w:eastAsia="ru-RU"/>
        </w:rPr>
        <w:t>ы</w:t>
      </w:r>
      <w:r w:rsidRPr="00AD0426">
        <w:rPr>
          <w:rFonts w:eastAsia="Times New Roman"/>
          <w:color w:val="002060"/>
          <w:lang w:eastAsia="ru-RU"/>
        </w:rPr>
        <w:t xml:space="preserve"> </w:t>
      </w:r>
      <w:r w:rsidR="00522551">
        <w:rPr>
          <w:rFonts w:eastAsia="Times New Roman"/>
          <w:color w:val="002060"/>
          <w:lang w:eastAsia="ru-RU"/>
        </w:rPr>
        <w:t xml:space="preserve">с участием </w:t>
      </w:r>
      <w:r w:rsidRPr="00AD0426">
        <w:rPr>
          <w:rFonts w:eastAsia="Times New Roman"/>
          <w:color w:val="002060"/>
          <w:lang w:eastAsia="ru-RU"/>
        </w:rPr>
        <w:t>молодых российских авторов.</w:t>
      </w:r>
      <w:r w:rsidR="0007103F" w:rsidRPr="0007103F">
        <w:rPr>
          <w:color w:val="002060"/>
        </w:rPr>
        <w:t xml:space="preserve"> </w:t>
      </w:r>
      <w:r w:rsidR="0007103F">
        <w:rPr>
          <w:color w:val="002060"/>
        </w:rPr>
        <w:t xml:space="preserve">Привлекаются к участию </w:t>
      </w:r>
      <w:r w:rsidR="005154B5">
        <w:rPr>
          <w:color w:val="002060"/>
        </w:rPr>
        <w:t xml:space="preserve">в Фестивале </w:t>
      </w:r>
      <w:r w:rsidR="0007103F">
        <w:rPr>
          <w:color w:val="002060"/>
        </w:rPr>
        <w:t>также творческие молодежные коллективы (</w:t>
      </w:r>
      <w:r w:rsidR="0007083F">
        <w:rPr>
          <w:color w:val="002060"/>
        </w:rPr>
        <w:t>вокально-хоровые</w:t>
      </w:r>
      <w:r w:rsidR="0007103F">
        <w:rPr>
          <w:color w:val="002060"/>
        </w:rPr>
        <w:t>, танцевальные</w:t>
      </w:r>
      <w:r w:rsidR="0007083F">
        <w:rPr>
          <w:color w:val="002060"/>
        </w:rPr>
        <w:t xml:space="preserve"> и др.</w:t>
      </w:r>
      <w:r w:rsidR="0007103F">
        <w:rPr>
          <w:color w:val="002060"/>
        </w:rPr>
        <w:t>)</w:t>
      </w:r>
      <w:r w:rsidR="005154B5">
        <w:rPr>
          <w:color w:val="002060"/>
        </w:rPr>
        <w:t>.</w:t>
      </w:r>
    </w:p>
    <w:p w:rsidR="00AD0426" w:rsidRPr="00AD0426" w:rsidRDefault="00AD0426" w:rsidP="00AD0426">
      <w:pPr>
        <w:spacing w:after="0" w:line="240" w:lineRule="auto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</w:p>
    <w:p w:rsidR="0007103F" w:rsidRPr="0007103F" w:rsidRDefault="0007083F" w:rsidP="0007103F">
      <w:pPr>
        <w:spacing w:after="0" w:line="240" w:lineRule="auto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Для экспозиции выставки в Доме национальностей п</w:t>
      </w:r>
      <w:r w:rsidR="0007103F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ринимаются работы</w:t>
      </w:r>
      <w:r w:rsidR="0007103F" w:rsidRPr="0007103F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</w:t>
      </w:r>
      <w:r w:rsidR="00BA5E5A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молодых художников до 35 лет </w:t>
      </w:r>
      <w:r w:rsidR="0007103F" w:rsidRPr="0007103F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по православ</w:t>
      </w:r>
      <w:r w:rsidR="0007103F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ной тематике</w:t>
      </w:r>
      <w:r w:rsidR="0007103F" w:rsidRPr="0007103F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</w:t>
      </w:r>
      <w:r w:rsidR="0007103F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–</w:t>
      </w:r>
      <w:r w:rsidR="0007103F" w:rsidRPr="0007103F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</w:t>
      </w:r>
      <w:r w:rsidR="0007103F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виды </w:t>
      </w:r>
      <w:r w:rsidR="0007103F" w:rsidRPr="0007103F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храм</w:t>
      </w:r>
      <w:r w:rsidR="0007103F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ов</w:t>
      </w:r>
      <w:r w:rsidR="0007103F" w:rsidRPr="0007103F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(интерьеры, фасады), изображения обрядовых православных праздников, портреты Святых (иконы, если есть молодые иконописцы) и т.д. </w:t>
      </w:r>
      <w:proofErr w:type="gramStart"/>
      <w:r w:rsidR="0007103F" w:rsidRPr="0007103F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Желательно весенне-летние сюжеты</w:t>
      </w:r>
      <w:r w:rsidR="0007103F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</w:t>
      </w:r>
      <w:r w:rsidR="00BA5E5A" w:rsidRPr="00BA5E5A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–</w:t>
      </w:r>
      <w:r w:rsidR="0007103F" w:rsidRPr="0007103F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живопись, графика, скульптура, прикладное творчество, эскизы костюмов, костюмы.</w:t>
      </w:r>
      <w:proofErr w:type="gramEnd"/>
    </w:p>
    <w:p w:rsidR="0007103F" w:rsidRPr="0007103F" w:rsidRDefault="0007103F" w:rsidP="0007103F">
      <w:pPr>
        <w:spacing w:after="0" w:line="240" w:lineRule="auto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</w:p>
    <w:p w:rsidR="0007083F" w:rsidRDefault="0007083F" w:rsidP="0007103F">
      <w:pPr>
        <w:pStyle w:val="Default"/>
        <w:jc w:val="both"/>
        <w:rPr>
          <w:color w:val="00B050"/>
        </w:rPr>
      </w:pPr>
    </w:p>
    <w:p w:rsidR="0007083F" w:rsidRDefault="0007083F" w:rsidP="0007103F">
      <w:pPr>
        <w:pStyle w:val="Default"/>
        <w:jc w:val="both"/>
        <w:rPr>
          <w:color w:val="00B050"/>
        </w:rPr>
      </w:pPr>
    </w:p>
    <w:p w:rsidR="00D57EFB" w:rsidRDefault="00D57EFB" w:rsidP="0007103F">
      <w:pPr>
        <w:pStyle w:val="Default"/>
        <w:jc w:val="both"/>
        <w:rPr>
          <w:color w:val="00B050"/>
        </w:rPr>
      </w:pPr>
      <w:proofErr w:type="gramStart"/>
      <w:r>
        <w:rPr>
          <w:color w:val="00B050"/>
        </w:rPr>
        <w:t xml:space="preserve">Место проведения – Московский Дом Национальностей (м. Красные ворота, ул. Новая </w:t>
      </w:r>
      <w:proofErr w:type="spellStart"/>
      <w:r>
        <w:rPr>
          <w:color w:val="00B050"/>
        </w:rPr>
        <w:t>Басманная</w:t>
      </w:r>
      <w:proofErr w:type="spellEnd"/>
      <w:r>
        <w:rPr>
          <w:color w:val="00B050"/>
        </w:rPr>
        <w:t>, д. 4</w:t>
      </w:r>
      <w:r w:rsidR="00075DA9">
        <w:rPr>
          <w:color w:val="00B050"/>
        </w:rPr>
        <w:t>, стр. 1</w:t>
      </w:r>
      <w:r>
        <w:rPr>
          <w:color w:val="00B050"/>
        </w:rPr>
        <w:t>).</w:t>
      </w:r>
      <w:proofErr w:type="gramEnd"/>
    </w:p>
    <w:p w:rsidR="00D57EFB" w:rsidRDefault="00D57EFB" w:rsidP="0007103F">
      <w:pPr>
        <w:pStyle w:val="Default"/>
        <w:jc w:val="both"/>
        <w:rPr>
          <w:color w:val="00B050"/>
        </w:rPr>
      </w:pPr>
    </w:p>
    <w:p w:rsidR="00D57EFB" w:rsidRDefault="00D57EFB" w:rsidP="0007103F">
      <w:pPr>
        <w:pStyle w:val="Default"/>
        <w:jc w:val="both"/>
        <w:rPr>
          <w:color w:val="00B050"/>
        </w:rPr>
      </w:pPr>
      <w:r>
        <w:rPr>
          <w:color w:val="00B050"/>
        </w:rPr>
        <w:t xml:space="preserve">Ждем фото ваших работ до </w:t>
      </w:r>
      <w:r>
        <w:rPr>
          <w:b/>
          <w:bCs/>
          <w:color w:val="00B050"/>
        </w:rPr>
        <w:t xml:space="preserve">1 апреля 2015 </w:t>
      </w:r>
      <w:r>
        <w:rPr>
          <w:color w:val="00B050"/>
        </w:rPr>
        <w:t xml:space="preserve">года (в </w:t>
      </w:r>
      <w:proofErr w:type="spellStart"/>
      <w:r>
        <w:rPr>
          <w:color w:val="00B050"/>
        </w:rPr>
        <w:t>jpg</w:t>
      </w:r>
      <w:proofErr w:type="spellEnd"/>
      <w:r>
        <w:rPr>
          <w:color w:val="00B050"/>
        </w:rPr>
        <w:t xml:space="preserve">) на электронный адрес: </w:t>
      </w:r>
      <w:hyperlink r:id="rId5" w:history="1">
        <w:r>
          <w:rPr>
            <w:rStyle w:val="a3"/>
            <w:b/>
            <w:bCs/>
            <w:color w:val="00B050"/>
          </w:rPr>
          <w:t>natkos4@yandex.ru</w:t>
        </w:r>
      </w:hyperlink>
      <w:r>
        <w:rPr>
          <w:color w:val="00B050"/>
        </w:rPr>
        <w:t>.</w:t>
      </w:r>
    </w:p>
    <w:p w:rsidR="00D57EFB" w:rsidRDefault="00D57EFB" w:rsidP="0007103F">
      <w:pPr>
        <w:pStyle w:val="Default"/>
        <w:jc w:val="both"/>
        <w:rPr>
          <w:color w:val="00B050"/>
        </w:rPr>
      </w:pPr>
    </w:p>
    <w:p w:rsidR="00D57EFB" w:rsidRDefault="00D57EFB" w:rsidP="0007103F">
      <w:pPr>
        <w:pStyle w:val="Default"/>
        <w:jc w:val="both"/>
        <w:rPr>
          <w:color w:val="00B050"/>
        </w:rPr>
      </w:pPr>
      <w:r>
        <w:rPr>
          <w:b/>
          <w:bCs/>
          <w:color w:val="00B050"/>
        </w:rPr>
        <w:t>По всем вопросам обращаться по тел.: 8-925-504-60-42, 8-495-504-60-42.</w:t>
      </w:r>
    </w:p>
    <w:p w:rsidR="009E77CA" w:rsidRDefault="00D57EFB" w:rsidP="0007103F">
      <w:pPr>
        <w:spacing w:after="0"/>
        <w:jc w:val="both"/>
      </w:pPr>
      <w:r>
        <w:rPr>
          <w:rFonts w:ascii="Times New Roman" w:hAnsi="Times New Roman"/>
          <w:b/>
          <w:bCs/>
          <w:color w:val="00B050"/>
          <w:sz w:val="24"/>
          <w:szCs w:val="24"/>
        </w:rPr>
        <w:t xml:space="preserve">С уважением, </w:t>
      </w:r>
      <w:proofErr w:type="spellStart"/>
      <w:r>
        <w:rPr>
          <w:rFonts w:ascii="Times New Roman" w:hAnsi="Times New Roman"/>
          <w:b/>
          <w:bCs/>
          <w:color w:val="00B050"/>
          <w:sz w:val="24"/>
          <w:szCs w:val="24"/>
        </w:rPr>
        <w:t>Костецкая</w:t>
      </w:r>
      <w:proofErr w:type="spellEnd"/>
      <w:r>
        <w:rPr>
          <w:rFonts w:ascii="Times New Roman" w:hAnsi="Times New Roman"/>
          <w:b/>
          <w:bCs/>
          <w:color w:val="00B050"/>
          <w:sz w:val="24"/>
          <w:szCs w:val="24"/>
        </w:rPr>
        <w:t xml:space="preserve"> Наталья – куратор выставки.</w:t>
      </w:r>
    </w:p>
    <w:sectPr w:rsidR="009E77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7CA"/>
    <w:rsid w:val="00027E9F"/>
    <w:rsid w:val="0007083F"/>
    <w:rsid w:val="0007103F"/>
    <w:rsid w:val="00075DA9"/>
    <w:rsid w:val="00194177"/>
    <w:rsid w:val="005154B5"/>
    <w:rsid w:val="00517E99"/>
    <w:rsid w:val="00522551"/>
    <w:rsid w:val="005B67C3"/>
    <w:rsid w:val="006C3BD5"/>
    <w:rsid w:val="007D3A88"/>
    <w:rsid w:val="008D4120"/>
    <w:rsid w:val="00916D6B"/>
    <w:rsid w:val="00931FEF"/>
    <w:rsid w:val="009E77CA"/>
    <w:rsid w:val="00AD0426"/>
    <w:rsid w:val="00BA5E5A"/>
    <w:rsid w:val="00D15AFB"/>
    <w:rsid w:val="00D57EFB"/>
    <w:rsid w:val="00D700AA"/>
    <w:rsid w:val="00E669E9"/>
    <w:rsid w:val="00E6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EF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E77C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D57EF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EF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E77C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D57E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1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6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0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95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0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8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5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atkos4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2015-01-19T23:49:00Z</dcterms:created>
  <dcterms:modified xsi:type="dcterms:W3CDTF">2015-01-19T23:49:00Z</dcterms:modified>
</cp:coreProperties>
</file>